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5E8" w:rsidRPr="008355E8" w:rsidRDefault="008355E8" w:rsidP="008355E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355E8">
        <w:rPr>
          <w:rFonts w:ascii="Times New Roman" w:hAnsi="Times New Roman" w:cs="Times New Roman"/>
          <w:sz w:val="28"/>
          <w:szCs w:val="28"/>
        </w:rPr>
        <w:t>Когда подвижник Христов, по силе своей, возобладает движениям</w:t>
      </w:r>
      <w:r w:rsidR="0045761B">
        <w:rPr>
          <w:rFonts w:ascii="Times New Roman" w:hAnsi="Times New Roman" w:cs="Times New Roman"/>
          <w:sz w:val="28"/>
          <w:szCs w:val="28"/>
        </w:rPr>
        <w:t>и крови и ослабить действия ее н</w:t>
      </w:r>
      <w:r w:rsidRPr="008355E8">
        <w:rPr>
          <w:rFonts w:ascii="Times New Roman" w:hAnsi="Times New Roman" w:cs="Times New Roman"/>
          <w:sz w:val="28"/>
          <w:szCs w:val="28"/>
        </w:rPr>
        <w:t>а душу: тогда в душе начнут мало-помалу возникать духовные движения, начнут являться уму тонкие Божественные разумения, привлекать его к рассматриванию их и отвлекать от скитания всюду, сосредоточивая в себе [“</w:t>
      </w:r>
      <w:r w:rsidRPr="008355E8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Прежде всех (духовных даров) </w:t>
      </w:r>
      <w:proofErr w:type="spellStart"/>
      <w:r w:rsidRPr="008355E8">
        <w:rPr>
          <w:rFonts w:ascii="Times New Roman" w:hAnsi="Times New Roman" w:cs="Times New Roman"/>
          <w:b/>
          <w:sz w:val="28"/>
          <w:szCs w:val="28"/>
          <w:u w:val="single"/>
        </w:rPr>
        <w:t>непарение</w:t>
      </w:r>
      <w:proofErr w:type="spellEnd"/>
      <w:r w:rsidRPr="008355E8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даруется уму Господом</w:t>
      </w:r>
      <w:r w:rsidRPr="008355E8">
        <w:rPr>
          <w:rFonts w:ascii="Times New Roman" w:hAnsi="Times New Roman" w:cs="Times New Roman"/>
          <w:sz w:val="28"/>
          <w:szCs w:val="28"/>
        </w:rPr>
        <w:t>".</w:t>
      </w:r>
      <w:proofErr w:type="gramEnd"/>
      <w:r w:rsidRPr="00835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E8">
        <w:rPr>
          <w:rFonts w:ascii="Times New Roman" w:hAnsi="Times New Roman" w:cs="Times New Roman"/>
          <w:sz w:val="28"/>
          <w:szCs w:val="28"/>
        </w:rPr>
        <w:t>Каллист</w:t>
      </w:r>
      <w:proofErr w:type="spellEnd"/>
      <w:r w:rsidRPr="008355E8">
        <w:rPr>
          <w:rFonts w:ascii="Times New Roman" w:hAnsi="Times New Roman" w:cs="Times New Roman"/>
          <w:sz w:val="28"/>
          <w:szCs w:val="28"/>
        </w:rPr>
        <w:t xml:space="preserve"> и Игнатий </w:t>
      </w:r>
      <w:proofErr w:type="spellStart"/>
      <w:r w:rsidRPr="008355E8">
        <w:rPr>
          <w:rFonts w:ascii="Times New Roman" w:hAnsi="Times New Roman" w:cs="Times New Roman"/>
          <w:sz w:val="28"/>
          <w:szCs w:val="28"/>
        </w:rPr>
        <w:t>Ксанфопулы</w:t>
      </w:r>
      <w:proofErr w:type="spellEnd"/>
      <w:r w:rsidRPr="008355E8">
        <w:rPr>
          <w:rFonts w:ascii="Times New Roman" w:hAnsi="Times New Roman" w:cs="Times New Roman"/>
          <w:sz w:val="28"/>
          <w:szCs w:val="28"/>
        </w:rPr>
        <w:t xml:space="preserve">, гл.24. // </w:t>
      </w:r>
      <w:proofErr w:type="spellStart"/>
      <w:proofErr w:type="gramStart"/>
      <w:r w:rsidRPr="008355E8">
        <w:rPr>
          <w:rFonts w:ascii="Times New Roman" w:hAnsi="Times New Roman" w:cs="Times New Roman"/>
          <w:sz w:val="28"/>
          <w:szCs w:val="28"/>
        </w:rPr>
        <w:t>Доброт</w:t>
      </w:r>
      <w:proofErr w:type="spellEnd"/>
      <w:r w:rsidRPr="008355E8">
        <w:rPr>
          <w:rFonts w:ascii="Times New Roman" w:hAnsi="Times New Roman" w:cs="Times New Roman"/>
          <w:sz w:val="28"/>
          <w:szCs w:val="28"/>
        </w:rPr>
        <w:t>., ч. 2.]; сердце начнет сочувствовать уму обильным умилением.</w:t>
      </w:r>
      <w:proofErr w:type="gramEnd"/>
      <w:r w:rsidRPr="008355E8">
        <w:rPr>
          <w:rFonts w:ascii="Times New Roman" w:hAnsi="Times New Roman" w:cs="Times New Roman"/>
          <w:sz w:val="28"/>
          <w:szCs w:val="28"/>
        </w:rPr>
        <w:t xml:space="preserve"> От действий духовных окончательно ослабевают действия крови на душу: кровь вступает в отправление своего естественного служения в телесном составе, перестав служить, вне естественного своего назначения, орудием греху и демонам. </w:t>
      </w:r>
      <w:proofErr w:type="gramStart"/>
      <w:r w:rsidRPr="008355E8">
        <w:rPr>
          <w:rFonts w:ascii="Times New Roman" w:hAnsi="Times New Roman" w:cs="Times New Roman"/>
          <w:sz w:val="28"/>
          <w:szCs w:val="28"/>
        </w:rPr>
        <w:t xml:space="preserve">Святой Дух согревает человека духовно, вместе орошая и прохлаждая душу, доселе знакомую только с разнообразными </w:t>
      </w:r>
      <w:proofErr w:type="spellStart"/>
      <w:r w:rsidRPr="008355E8">
        <w:rPr>
          <w:rFonts w:ascii="Times New Roman" w:hAnsi="Times New Roman" w:cs="Times New Roman"/>
          <w:sz w:val="28"/>
          <w:szCs w:val="28"/>
        </w:rPr>
        <w:t>разгорячениями</w:t>
      </w:r>
      <w:proofErr w:type="spellEnd"/>
      <w:r w:rsidRPr="008355E8">
        <w:rPr>
          <w:rFonts w:ascii="Times New Roman" w:hAnsi="Times New Roman" w:cs="Times New Roman"/>
          <w:sz w:val="28"/>
          <w:szCs w:val="28"/>
        </w:rPr>
        <w:t xml:space="preserve"> крови [</w:t>
      </w:r>
      <w:r w:rsidRPr="008355E8">
        <w:rPr>
          <w:rFonts w:ascii="Times New Roman" w:hAnsi="Times New Roman" w:cs="Times New Roman"/>
          <w:b/>
          <w:sz w:val="28"/>
          <w:szCs w:val="28"/>
        </w:rPr>
        <w:t xml:space="preserve">Беседа </w:t>
      </w:r>
      <w:proofErr w:type="spellStart"/>
      <w:r w:rsidRPr="008355E8">
        <w:rPr>
          <w:rFonts w:ascii="Times New Roman" w:hAnsi="Times New Roman" w:cs="Times New Roman"/>
          <w:b/>
          <w:sz w:val="28"/>
          <w:szCs w:val="28"/>
        </w:rPr>
        <w:t>прп</w:t>
      </w:r>
      <w:proofErr w:type="spellEnd"/>
      <w:r w:rsidRPr="008355E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355E8">
        <w:rPr>
          <w:rFonts w:ascii="Times New Roman" w:hAnsi="Times New Roman" w:cs="Times New Roman"/>
          <w:b/>
          <w:sz w:val="28"/>
          <w:szCs w:val="28"/>
        </w:rPr>
        <w:t xml:space="preserve"> Максима </w:t>
      </w:r>
      <w:proofErr w:type="spellStart"/>
      <w:r w:rsidRPr="008355E8">
        <w:rPr>
          <w:rFonts w:ascii="Times New Roman" w:hAnsi="Times New Roman" w:cs="Times New Roman"/>
          <w:b/>
          <w:sz w:val="28"/>
          <w:szCs w:val="28"/>
        </w:rPr>
        <w:t>Капсокаливи</w:t>
      </w:r>
      <w:proofErr w:type="spellEnd"/>
      <w:r w:rsidRPr="008355E8">
        <w:rPr>
          <w:rFonts w:ascii="Times New Roman" w:hAnsi="Times New Roman" w:cs="Times New Roman"/>
          <w:b/>
          <w:sz w:val="28"/>
          <w:szCs w:val="28"/>
        </w:rPr>
        <w:t xml:space="preserve"> с преподобным Григорием </w:t>
      </w:r>
      <w:proofErr w:type="spellStart"/>
      <w:r w:rsidRPr="008355E8">
        <w:rPr>
          <w:rFonts w:ascii="Times New Roman" w:hAnsi="Times New Roman" w:cs="Times New Roman"/>
          <w:b/>
          <w:sz w:val="28"/>
          <w:szCs w:val="28"/>
        </w:rPr>
        <w:t>Синаитом</w:t>
      </w:r>
      <w:proofErr w:type="spellEnd"/>
      <w:r w:rsidRPr="008355E8">
        <w:rPr>
          <w:rFonts w:ascii="Times New Roman" w:hAnsi="Times New Roman" w:cs="Times New Roman"/>
          <w:b/>
          <w:sz w:val="28"/>
          <w:szCs w:val="28"/>
        </w:rPr>
        <w:t xml:space="preserve">. // </w:t>
      </w:r>
      <w:proofErr w:type="spellStart"/>
      <w:proofErr w:type="gramStart"/>
      <w:r w:rsidRPr="008355E8">
        <w:rPr>
          <w:rFonts w:ascii="Times New Roman" w:hAnsi="Times New Roman" w:cs="Times New Roman"/>
          <w:b/>
          <w:sz w:val="28"/>
          <w:szCs w:val="28"/>
        </w:rPr>
        <w:t>Доброт</w:t>
      </w:r>
      <w:proofErr w:type="spellEnd"/>
      <w:r w:rsidRPr="008355E8">
        <w:rPr>
          <w:rFonts w:ascii="Times New Roman" w:hAnsi="Times New Roman" w:cs="Times New Roman"/>
          <w:b/>
          <w:sz w:val="28"/>
          <w:szCs w:val="28"/>
        </w:rPr>
        <w:t>., ч. 1</w:t>
      </w:r>
      <w:r w:rsidRPr="008355E8">
        <w:rPr>
          <w:rFonts w:ascii="Times New Roman" w:hAnsi="Times New Roman" w:cs="Times New Roman"/>
          <w:sz w:val="28"/>
          <w:szCs w:val="28"/>
        </w:rPr>
        <w:t>.].</w:t>
      </w:r>
      <w:proofErr w:type="gramEnd"/>
      <w:r w:rsidRPr="008355E8">
        <w:rPr>
          <w:rFonts w:ascii="Times New Roman" w:hAnsi="Times New Roman" w:cs="Times New Roman"/>
          <w:sz w:val="28"/>
          <w:szCs w:val="28"/>
        </w:rPr>
        <w:t xml:space="preserve"> При явлении мысленного Солнца Правды отходят мысленные звери в свои логовища, и подвижник исходить из мрака и плена, в котором держали его грех и падшие духи, на духовное делание и преуспеяние до самого вечера земной жизни, до </w:t>
      </w:r>
      <w:proofErr w:type="spellStart"/>
      <w:r w:rsidRPr="008355E8">
        <w:rPr>
          <w:rFonts w:ascii="Times New Roman" w:hAnsi="Times New Roman" w:cs="Times New Roman"/>
          <w:sz w:val="28"/>
          <w:szCs w:val="28"/>
        </w:rPr>
        <w:t>преселения</w:t>
      </w:r>
      <w:proofErr w:type="spellEnd"/>
      <w:r w:rsidRPr="008355E8">
        <w:rPr>
          <w:rFonts w:ascii="Times New Roman" w:hAnsi="Times New Roman" w:cs="Times New Roman"/>
          <w:sz w:val="28"/>
          <w:szCs w:val="28"/>
        </w:rPr>
        <w:t xml:space="preserve"> в вечную, невечернюю жизнь [</w:t>
      </w:r>
      <w:proofErr w:type="spellStart"/>
      <w:r w:rsidRPr="008355E8">
        <w:rPr>
          <w:rFonts w:ascii="Times New Roman" w:hAnsi="Times New Roman" w:cs="Times New Roman"/>
          <w:b/>
          <w:sz w:val="28"/>
          <w:szCs w:val="28"/>
        </w:rPr>
        <w:t>Пс</w:t>
      </w:r>
      <w:proofErr w:type="spellEnd"/>
      <w:r w:rsidRPr="008355E8">
        <w:rPr>
          <w:rFonts w:ascii="Times New Roman" w:hAnsi="Times New Roman" w:cs="Times New Roman"/>
          <w:b/>
          <w:sz w:val="28"/>
          <w:szCs w:val="28"/>
        </w:rPr>
        <w:t>. 103, 22, 23</w:t>
      </w:r>
      <w:r w:rsidRPr="008355E8">
        <w:rPr>
          <w:rFonts w:ascii="Times New Roman" w:hAnsi="Times New Roman" w:cs="Times New Roman"/>
          <w:sz w:val="28"/>
          <w:szCs w:val="28"/>
        </w:rPr>
        <w:t xml:space="preserve">.]. От блаженного действия Святого Духа в человеке, </w:t>
      </w:r>
      <w:proofErr w:type="gramStart"/>
      <w:r w:rsidRPr="008355E8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8355E8">
        <w:rPr>
          <w:rFonts w:ascii="Times New Roman" w:hAnsi="Times New Roman" w:cs="Times New Roman"/>
          <w:sz w:val="28"/>
          <w:szCs w:val="28"/>
        </w:rPr>
        <w:t xml:space="preserve"> начинает веять в нем необычная тишина, является </w:t>
      </w:r>
      <w:proofErr w:type="spellStart"/>
      <w:r w:rsidRPr="008355E8">
        <w:rPr>
          <w:rFonts w:ascii="Times New Roman" w:hAnsi="Times New Roman" w:cs="Times New Roman"/>
          <w:sz w:val="28"/>
          <w:szCs w:val="28"/>
        </w:rPr>
        <w:t>мертвость</w:t>
      </w:r>
      <w:proofErr w:type="spellEnd"/>
      <w:r w:rsidRPr="008355E8">
        <w:rPr>
          <w:rFonts w:ascii="Times New Roman" w:hAnsi="Times New Roman" w:cs="Times New Roman"/>
          <w:sz w:val="28"/>
          <w:szCs w:val="28"/>
        </w:rPr>
        <w:t xml:space="preserve"> к миру, к наслаждению его суетностью и греховностью, к служениям посреди его. Христианин примиряется ко всему и ко всем при посредстве странного, смиренного и вместе высокого духовного рассуждения, не известного и не доступного плотскому и душевному состоянию. Он начинает ощущать сострадание ко всему человечеству и к каждому человеку в частности. Сострадание переходит в любовь. Потом начинает усугубляться внимание при молитве его: слова молитвы начинают производить сильное не обычное впечатление па душу, потрясать ее. Наконец, мало-помалу сердце и вся душа двинутся в соединение с умом, а за душой повлечется в это соединение и самое тело. Такая молитва называется </w:t>
      </w:r>
    </w:p>
    <w:p w:rsidR="008355E8" w:rsidRPr="008355E8" w:rsidRDefault="008355E8" w:rsidP="008355E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A67DE">
        <w:rPr>
          <w:rFonts w:ascii="Times New Roman" w:hAnsi="Times New Roman" w:cs="Times New Roman"/>
          <w:b/>
          <w:sz w:val="28"/>
          <w:szCs w:val="28"/>
        </w:rPr>
        <w:t>Умною</w:t>
      </w:r>
      <w:proofErr w:type="gramEnd"/>
      <w:r w:rsidRPr="008355E8">
        <w:rPr>
          <w:rFonts w:ascii="Times New Roman" w:hAnsi="Times New Roman" w:cs="Times New Roman"/>
          <w:sz w:val="28"/>
          <w:szCs w:val="28"/>
        </w:rPr>
        <w:t xml:space="preserve">, когда произносится умом с глубоким вниманием, при сочувствии сердца; </w:t>
      </w:r>
    </w:p>
    <w:p w:rsidR="008355E8" w:rsidRPr="008355E8" w:rsidRDefault="008355E8" w:rsidP="008355E8">
      <w:pPr>
        <w:rPr>
          <w:rFonts w:ascii="Times New Roman" w:hAnsi="Times New Roman" w:cs="Times New Roman"/>
          <w:sz w:val="28"/>
          <w:szCs w:val="28"/>
        </w:rPr>
      </w:pPr>
      <w:r w:rsidRPr="00FA67DE">
        <w:rPr>
          <w:rFonts w:ascii="Times New Roman" w:hAnsi="Times New Roman" w:cs="Times New Roman"/>
          <w:b/>
          <w:sz w:val="28"/>
          <w:szCs w:val="28"/>
        </w:rPr>
        <w:t>Сердечной</w:t>
      </w:r>
      <w:r w:rsidRPr="008355E8">
        <w:rPr>
          <w:rFonts w:ascii="Times New Roman" w:hAnsi="Times New Roman" w:cs="Times New Roman"/>
          <w:sz w:val="28"/>
          <w:szCs w:val="28"/>
        </w:rPr>
        <w:t xml:space="preserve">, когда произносится </w:t>
      </w:r>
      <w:proofErr w:type="gramStart"/>
      <w:r w:rsidRPr="008355E8">
        <w:rPr>
          <w:rFonts w:ascii="Times New Roman" w:hAnsi="Times New Roman" w:cs="Times New Roman"/>
          <w:sz w:val="28"/>
          <w:szCs w:val="28"/>
        </w:rPr>
        <w:t>соединенными</w:t>
      </w:r>
      <w:proofErr w:type="gramEnd"/>
      <w:r w:rsidRPr="008355E8">
        <w:rPr>
          <w:rFonts w:ascii="Times New Roman" w:hAnsi="Times New Roman" w:cs="Times New Roman"/>
          <w:sz w:val="28"/>
          <w:szCs w:val="28"/>
        </w:rPr>
        <w:t xml:space="preserve"> умом и сердцем, причем ум как бы нисходит в сердце и из глубины сердца воссылает молитву; </w:t>
      </w:r>
    </w:p>
    <w:p w:rsidR="003F2087" w:rsidRDefault="008355E8" w:rsidP="008355E8">
      <w:pPr>
        <w:rPr>
          <w:rFonts w:ascii="Times New Roman" w:hAnsi="Times New Roman" w:cs="Times New Roman"/>
          <w:sz w:val="28"/>
          <w:szCs w:val="28"/>
        </w:rPr>
      </w:pPr>
      <w:r w:rsidRPr="00FA67DE">
        <w:rPr>
          <w:rFonts w:ascii="Times New Roman" w:hAnsi="Times New Roman" w:cs="Times New Roman"/>
          <w:b/>
          <w:sz w:val="28"/>
          <w:szCs w:val="28"/>
        </w:rPr>
        <w:t>Душевной,</w:t>
      </w:r>
      <w:r w:rsidRPr="008355E8">
        <w:rPr>
          <w:rFonts w:ascii="Times New Roman" w:hAnsi="Times New Roman" w:cs="Times New Roman"/>
          <w:sz w:val="28"/>
          <w:szCs w:val="28"/>
        </w:rPr>
        <w:t xml:space="preserve"> когда совершается от всей души, с участием самого тела, когда совершается из всего существа, причем все существо </w:t>
      </w:r>
      <w:proofErr w:type="spellStart"/>
      <w:r w:rsidRPr="008355E8">
        <w:rPr>
          <w:rFonts w:ascii="Times New Roman" w:hAnsi="Times New Roman" w:cs="Times New Roman"/>
          <w:sz w:val="28"/>
          <w:szCs w:val="28"/>
        </w:rPr>
        <w:t>соделывается</w:t>
      </w:r>
      <w:proofErr w:type="spellEnd"/>
      <w:r w:rsidRPr="008355E8">
        <w:rPr>
          <w:rFonts w:ascii="Times New Roman" w:hAnsi="Times New Roman" w:cs="Times New Roman"/>
          <w:sz w:val="28"/>
          <w:szCs w:val="28"/>
        </w:rPr>
        <w:t xml:space="preserve"> как бы едиными устами, произносящими молитву.</w:t>
      </w:r>
    </w:p>
    <w:p w:rsidR="008355E8" w:rsidRPr="008355E8" w:rsidRDefault="008355E8" w:rsidP="008355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Стр.247-248.т.2.</w:t>
      </w:r>
    </w:p>
    <w:sectPr w:rsidR="008355E8" w:rsidRPr="008355E8" w:rsidSect="008355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55E8"/>
    <w:rsid w:val="00237338"/>
    <w:rsid w:val="002E5882"/>
    <w:rsid w:val="003F2087"/>
    <w:rsid w:val="0045761B"/>
    <w:rsid w:val="00724891"/>
    <w:rsid w:val="00776B10"/>
    <w:rsid w:val="008355E8"/>
    <w:rsid w:val="00CB0828"/>
    <w:rsid w:val="00F763E1"/>
    <w:rsid w:val="00FA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358</Words>
  <Characters>2045</Characters>
  <Application>Microsoft Office Word</Application>
  <DocSecurity>0</DocSecurity>
  <Lines>17</Lines>
  <Paragraphs>4</Paragraphs>
  <ScaleCrop>false</ScaleCrop>
  <Company>*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2012-01-16T05:33:00Z</dcterms:created>
  <dcterms:modified xsi:type="dcterms:W3CDTF">2015-05-09T09:14:00Z</dcterms:modified>
</cp:coreProperties>
</file>